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DCF" w:rsidRDefault="00A32DCF" w:rsidP="00A62F2E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A32DCF" w:rsidRDefault="00A32DCF" w:rsidP="00A62F2E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A62F2E" w:rsidRPr="00A62F2E" w:rsidRDefault="00A62F2E" w:rsidP="00A62F2E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A62F2E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A62F2E" w:rsidRPr="00A62F2E" w:rsidRDefault="00A62F2E" w:rsidP="00A62F2E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A62F2E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A62F2E" w:rsidRPr="00A62F2E" w:rsidRDefault="00A62F2E" w:rsidP="00A62F2E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A62F2E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</w:t>
      </w:r>
    </w:p>
    <w:p w:rsidR="00A62F2E" w:rsidRPr="00A62F2E" w:rsidRDefault="00A62F2E" w:rsidP="00A62F2E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A62F2E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A62F2E" w:rsidRPr="00A62F2E" w:rsidRDefault="00A62F2E" w:rsidP="00A62F2E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A62F2E" w:rsidRPr="00A62F2E" w:rsidRDefault="00A62F2E" w:rsidP="00A62F2E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A62F2E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A62F2E" w:rsidRPr="00A62F2E" w:rsidRDefault="00A62F2E" w:rsidP="00A62F2E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A62F2E">
        <w:rPr>
          <w:rFonts w:ascii="Times New Roman" w:hAnsi="Times New Roman" w:cs="Times New Roman"/>
          <w:sz w:val="28"/>
          <w:szCs w:val="28"/>
        </w:rPr>
        <w:t>9 КЛАСС</w:t>
      </w:r>
    </w:p>
    <w:p w:rsidR="00A62F2E" w:rsidRPr="00A62F2E" w:rsidRDefault="00A62F2E" w:rsidP="00A62F2E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</w:pPr>
    </w:p>
    <w:p w:rsidR="00676315" w:rsidRPr="00A62F2E" w:rsidRDefault="00676315" w:rsidP="00A62F2E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</w:pPr>
      <w:r w:rsidRPr="00A62F2E"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  <w:t>Максимальное время выполнения заданий:  240 мин.</w:t>
      </w:r>
    </w:p>
    <w:p w:rsidR="00676315" w:rsidRPr="00A62F2E" w:rsidRDefault="00676315" w:rsidP="00A62F2E">
      <w:pPr>
        <w:widowControl w:val="0"/>
        <w:suppressAutoHyphens/>
        <w:spacing w:after="0" w:line="240" w:lineRule="auto"/>
        <w:ind w:left="4111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</w:pPr>
      <w:r w:rsidRPr="00A62F2E"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  <w:t xml:space="preserve">Максимальное количество набранных баллов: </w:t>
      </w:r>
      <w:r w:rsidR="0074040B" w:rsidRPr="00A62F2E"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  <w:t>100</w:t>
      </w:r>
    </w:p>
    <w:p w:rsidR="00676315" w:rsidRPr="00A62F2E" w:rsidRDefault="00676315" w:rsidP="00A62F2E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</w:pPr>
      <w:r w:rsidRPr="00A62F2E"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  <w:t>Пользоваться можно</w:t>
      </w:r>
      <w:r w:rsidRPr="00A62F2E"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  <w:t>: бумага, ручка.</w:t>
      </w:r>
    </w:p>
    <w:p w:rsidR="00676315" w:rsidRPr="00A62F2E" w:rsidRDefault="00676315" w:rsidP="00A62F2E">
      <w:pPr>
        <w:widowControl w:val="0"/>
        <w:suppressAutoHyphens/>
        <w:spacing w:after="0" w:line="240" w:lineRule="auto"/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</w:pPr>
      <w:r w:rsidRPr="00A62F2E"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  <w:t>Решения и система оценивания</w:t>
      </w:r>
    </w:p>
    <w:p w:rsidR="00676315" w:rsidRPr="00A62F2E" w:rsidRDefault="00676315" w:rsidP="00A62F2E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737"/>
        <w:gridCol w:w="737"/>
        <w:gridCol w:w="720"/>
        <w:gridCol w:w="720"/>
        <w:gridCol w:w="721"/>
        <w:gridCol w:w="738"/>
        <w:gridCol w:w="721"/>
        <w:gridCol w:w="721"/>
        <w:gridCol w:w="721"/>
        <w:gridCol w:w="928"/>
      </w:tblGrid>
      <w:tr w:rsidR="0074040B" w:rsidRPr="00A62F2E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Номер задания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Итого</w:t>
            </w:r>
          </w:p>
        </w:tc>
      </w:tr>
      <w:tr w:rsidR="0074040B" w:rsidRPr="00A62F2E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Баллы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F2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0B" w:rsidRPr="00A62F2E" w:rsidRDefault="0074040B" w:rsidP="00A62F2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bookmarkStart w:id="0" w:name="_GoBack"/>
            <w:bookmarkEnd w:id="0"/>
            <w:r w:rsidRPr="00A62F2E"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hi-IN" w:bidi="hi-IN"/>
              </w:rPr>
              <w:t>100</w:t>
            </w:r>
          </w:p>
        </w:tc>
      </w:tr>
    </w:tbl>
    <w:p w:rsidR="00676315" w:rsidRPr="00A62F2E" w:rsidRDefault="00676315" w:rsidP="00A62F2E">
      <w:pPr>
        <w:pStyle w:val="p1"/>
        <w:shd w:val="clear" w:color="auto" w:fill="FFFFFF"/>
        <w:spacing w:before="0" w:beforeAutospacing="0" w:after="0" w:afterAutospacing="0"/>
        <w:ind w:firstLine="708"/>
        <w:jc w:val="center"/>
        <w:rPr>
          <w:bCs/>
          <w:color w:val="000000"/>
          <w:sz w:val="28"/>
          <w:szCs w:val="28"/>
        </w:rPr>
      </w:pP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ЗАДАНИЕ 1.В предложенном тексте вставьте пропущенные буквы,  раскройте скобки, расставьте недостающие знаки препинания.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В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сопров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ждени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   ч…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сового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 тащившее…о ружьё (по) земле и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подп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равше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ося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им  как </w:t>
      </w:r>
      <w:proofErr w:type="gram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пос</w:t>
      </w:r>
      <w:proofErr w:type="gram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хом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 доктор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возвращ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лся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(к) своему поезду.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gram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П</w:t>
      </w:r>
      <w:proofErr w:type="gram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рило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. Со…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нцера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каляло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рельсы и крыш… </w:t>
      </w:r>
      <w:proofErr w:type="gram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в</w:t>
      </w:r>
      <w:proofErr w:type="gram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…гонов. Ч…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рная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(от) нефти земля </w:t>
      </w:r>
      <w:proofErr w:type="gram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г…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рела</w:t>
      </w:r>
      <w:proofErr w:type="spellEnd"/>
      <w:proofErr w:type="gram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ж…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лтым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отливом   как поз…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лотой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.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Ч…совой б…</w:t>
      </w:r>
      <w:proofErr w:type="spellStart"/>
      <w:proofErr w:type="gram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р</w:t>
      </w:r>
      <w:proofErr w:type="spellEnd"/>
      <w:proofErr w:type="gram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здилпр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…кладом пыль   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ставляя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(на) 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п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ске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след (за) с…бой. Ружьё (со) стуком зад…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вало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(за) шпалы. Ч…совой г…в…рил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- Уст…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новиласьп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…года. Яровые </w:t>
      </w:r>
      <w:proofErr w:type="gram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се…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ть</w:t>
      </w:r>
      <w:proofErr w:type="spellEnd"/>
      <w:proofErr w:type="gram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 овёс  белотурку или 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скаж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…м просо самое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з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лотое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время. А гр…чиху рано. Гр…чиху (у) нас (на) Акулину се…т.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Моршанские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мы, Тамбовской губернии, не…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дешние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. Эх   т…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варищдокт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proofErr w:type="gram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р</w:t>
      </w:r>
      <w:proofErr w:type="spellEnd"/>
      <w:proofErr w:type="gram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! Кабы (сей) час (не) эта гидра гр…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жданская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, моровая контра, нешто я стал (бы) (в) такую пору (на) ч…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жойст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р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…не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проп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…дать   Ч…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рной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кошкой классовою она промеж нас проб…жала  и вишь  что дела…т!</w:t>
      </w:r>
    </w:p>
    <w:p w:rsidR="00676315" w:rsidRPr="00A62F2E" w:rsidRDefault="00676315" w:rsidP="00A62F2E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Б. Л. Пастернак «Доктор Живаго»  (110 слов)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ЗАДАНИЕ 2. Объясните значение следующих слов, опираясь на текст в задании № 1. Замените их синонимами.  Какой частью речи является каждое из них?  Докажите их принадлежность к определённой части указанием на грамматические признаки. 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Посох –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Приклад –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Яровые –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gram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lastRenderedPageBreak/>
        <w:t>Кабы</w:t>
      </w:r>
      <w:proofErr w:type="gram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Гидра –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Нешто –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Промеж –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ЗАДАНИЕ 3. Выпишите из текста Задания № 1 все изобразительно-выразительные средства. Назовите их.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ЗАДАНИЕ 4. Графически укажите синтаксическую роль инфинитива (неопределённой формы глагола) в следующих предложениях. Используйте принятые в школьном курсе подчёркивания.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Алексей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Маресьев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, абсолютно привыкнув к протезам, стал вновь учиться летать на самолётах. 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Учительница предложила девятиклассникам начать переписывать черновики сочинений набело. 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Мечта посетить Золотое Кольцо России с детства должна жить в каждом русском человеке. 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Расстаться с Родиной в такое тяжёлое для неё время было для полковника невыносимо тяжело. 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Кирилл удивлял одноклассников тем, что практически ежедневно ходил в школьную библиотеку менять книги.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ЗАДАНИЕ 5. Составьте словосочетания со словами  </w:t>
      </w:r>
      <w:proofErr w:type="gramStart"/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гречишный</w:t>
      </w:r>
      <w:proofErr w:type="gramEnd"/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 xml:space="preserve"> – гречневый, гвоздевой – гвоздильный, бесталанный - </w:t>
      </w:r>
      <w:proofErr w:type="spellStart"/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бесталантный</w:t>
      </w:r>
      <w:proofErr w:type="spellEnd"/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.</w:t>
      </w: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Укажите основу, от которой образовано каждое слово. 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</w:pP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ЗАДАНИЕ 6. Выберите один из заключённых в скобках вариантов. Мотивируйте свой выбор.</w:t>
      </w:r>
    </w:p>
    <w:p w:rsidR="00676315" w:rsidRPr="00A62F2E" w:rsidRDefault="00676315" w:rsidP="00A62F2E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На ближайший поезд билеты с (</w:t>
      </w:r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 xml:space="preserve">плацкартой - </w:t>
      </w:r>
      <w:proofErr w:type="spellStart"/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плацкартом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) уже проданы.</w:t>
      </w:r>
    </w:p>
    <w:p w:rsidR="00676315" w:rsidRPr="00A62F2E" w:rsidRDefault="00676315" w:rsidP="00A62F2E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В продажу поступила первая партия (</w:t>
      </w:r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мандарин - мандаринов</w:t>
      </w: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).</w:t>
      </w:r>
    </w:p>
    <w:p w:rsidR="00676315" w:rsidRPr="00A62F2E" w:rsidRDefault="00676315" w:rsidP="00A62F2E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Местная пресса, в частности ежедневные газеты, (</w:t>
      </w:r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уделяет - уделяют</w:t>
      </w: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) много внимания вопросам культуры.</w:t>
      </w:r>
    </w:p>
    <w:p w:rsidR="00676315" w:rsidRPr="00A62F2E" w:rsidRDefault="00676315" w:rsidP="00A62F2E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(</w:t>
      </w:r>
      <w:proofErr w:type="spellStart"/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Щупальцы</w:t>
      </w:r>
      <w:proofErr w:type="spellEnd"/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 xml:space="preserve"> – щупальца</w:t>
      </w: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)  осьминогов крепко держали свою добычу.</w:t>
      </w:r>
    </w:p>
    <w:p w:rsidR="00676315" w:rsidRPr="00A62F2E" w:rsidRDefault="00676315" w:rsidP="00A62F2E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Успеваемость в классе составляет 93,7 (</w:t>
      </w:r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процента - процентов</w:t>
      </w: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).</w:t>
      </w:r>
    </w:p>
    <w:p w:rsidR="00676315" w:rsidRPr="00A62F2E" w:rsidRDefault="00676315" w:rsidP="00A62F2E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Ряд докладов на эту  тему (</w:t>
      </w:r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были сделаны – был сделан</w:t>
      </w: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). </w:t>
      </w:r>
    </w:p>
    <w:p w:rsidR="00676315" w:rsidRPr="00A62F2E" w:rsidRDefault="00676315" w:rsidP="00A62F2E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На портретах А.П.Чехов изображён в пенсне, (</w:t>
      </w:r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которое - которые</w:t>
      </w: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) тогда часто носили вместо очков. </w:t>
      </w:r>
    </w:p>
    <w:p w:rsidR="00676315" w:rsidRPr="00A62F2E" w:rsidRDefault="00676315" w:rsidP="00A62F2E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Семена подсолнуха (</w:t>
      </w:r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дробятся, разминаются и отмываются – дробят, разминают и отмывают</w:t>
      </w: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) холодной водой от примесей.</w:t>
      </w:r>
    </w:p>
    <w:p w:rsidR="00676315" w:rsidRPr="00A62F2E" w:rsidRDefault="00676315" w:rsidP="00A62F2E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Стихи были (</w:t>
      </w:r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удачные - удачны</w:t>
      </w: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) и по содержанию и по форме.</w:t>
      </w:r>
    </w:p>
    <w:p w:rsidR="00676315" w:rsidRPr="00A62F2E" w:rsidRDefault="00676315" w:rsidP="00A62F2E">
      <w:pPr>
        <w:numPr>
          <w:ilvl w:val="0"/>
          <w:numId w:val="1"/>
        </w:num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Лицо мальчика стало (</w:t>
      </w:r>
      <w:r w:rsidRPr="00A62F2E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красным – красное</w:t>
      </w: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) от мороза.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ЗАДАНИЕ 7. Сделайте полный синтаксический разбор предложения. Учтите возможные варианты разбора исходя из однозначности и многозначности членов предложения. Обоснуйте выбор Вашего</w:t>
      </w:r>
      <w:proofErr w:type="gram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(-</w:t>
      </w:r>
      <w:proofErr w:type="gram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их) варианта (-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ов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).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Избушка на курьих ножках.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ЗАДАНИЕ 8. Определите, какой частью слова является буквенное сочетание </w:t>
      </w:r>
      <w:proofErr w:type="gram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-О</w:t>
      </w:r>
      <w:proofErr w:type="gram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ЧК- в следующих словах, и сгруппируйте их, выстроив словообразовательные цепочки.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Белочка, косточка, строчка, баночка, ленточка, пеночка, кофточка, бабочка, булочка, рамочка.</w:t>
      </w:r>
    </w:p>
    <w:p w:rsidR="00676315" w:rsidRPr="00A62F2E" w:rsidRDefault="00676315" w:rsidP="00A62F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676315" w:rsidRPr="00A62F2E" w:rsidRDefault="00676315" w:rsidP="00A62F2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ЗАДАНИЕ 9. Проанализируйте предложение с точки зрения  морфологической принадлежности самостоятельных частей речи. Продемонстрируйте свой перевод на русский язык. </w:t>
      </w:r>
    </w:p>
    <w:p w:rsidR="006F7ADF" w:rsidRPr="00A62F2E" w:rsidRDefault="00676315" w:rsidP="00A62F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Нехлюпаямрыкашлямковздымырилась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на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курлёп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обкормакаладрынду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нисклямалась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с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курлёпа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покамыкулила</w:t>
      </w:r>
      <w:proofErr w:type="spellEnd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на </w:t>
      </w:r>
      <w:proofErr w:type="spellStart"/>
      <w:r w:rsidRPr="00A62F2E">
        <w:rPr>
          <w:rFonts w:ascii="Times New Roman" w:eastAsiaTheme="minorEastAsia" w:hAnsi="Times New Roman" w:cs="Times New Roman"/>
          <w:sz w:val="28"/>
          <w:szCs w:val="28"/>
          <w:lang w:eastAsia="zh-CN"/>
        </w:rPr>
        <w:t>мрычьюгронду</w:t>
      </w:r>
      <w:proofErr w:type="spellEnd"/>
    </w:p>
    <w:sectPr w:rsidR="006F7ADF" w:rsidRPr="00A62F2E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E3050"/>
    <w:multiLevelType w:val="hybridMultilevel"/>
    <w:tmpl w:val="A12ED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676315"/>
    <w:rsid w:val="00097EDB"/>
    <w:rsid w:val="00676315"/>
    <w:rsid w:val="006F7ADF"/>
    <w:rsid w:val="0074040B"/>
    <w:rsid w:val="008B4DFB"/>
    <w:rsid w:val="00A32DCF"/>
    <w:rsid w:val="00A455A8"/>
    <w:rsid w:val="00A62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31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67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763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6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611</Words>
  <Characters>3484</Characters>
  <Application>Microsoft Office Word</Application>
  <DocSecurity>0</DocSecurity>
  <Lines>29</Lines>
  <Paragraphs>8</Paragraphs>
  <ScaleCrop>false</ScaleCrop>
  <Company>МБОУ СОШ №11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irina</cp:lastModifiedBy>
  <cp:revision>5</cp:revision>
  <dcterms:created xsi:type="dcterms:W3CDTF">2018-08-30T07:46:00Z</dcterms:created>
  <dcterms:modified xsi:type="dcterms:W3CDTF">2018-11-06T14:21:00Z</dcterms:modified>
</cp:coreProperties>
</file>